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3A3C5" w14:textId="76E77BE1" w:rsidR="00CB0E50" w:rsidRPr="00CB0E50" w:rsidRDefault="00CB0E50">
      <w:pPr>
        <w:rPr>
          <w:b/>
          <w:bCs/>
          <w:sz w:val="24"/>
          <w:szCs w:val="24"/>
        </w:rPr>
      </w:pPr>
      <w:r w:rsidRPr="00CB0E50">
        <w:rPr>
          <w:b/>
          <w:bCs/>
          <w:sz w:val="24"/>
          <w:szCs w:val="24"/>
          <w:highlight w:val="yellow"/>
        </w:rPr>
        <w:t>Le 06 Avril 2021.</w:t>
      </w:r>
    </w:p>
    <w:p w14:paraId="677C8F7C" w14:textId="79961514" w:rsidR="008C3C73" w:rsidRDefault="008C3C73">
      <w:r w:rsidRPr="008C3C73">
        <w:rPr>
          <w:noProof/>
        </w:rPr>
        <w:drawing>
          <wp:inline distT="0" distB="0" distL="0" distR="0" wp14:anchorId="0C3FB6D5" wp14:editId="62D8A019">
            <wp:extent cx="8602980" cy="4602962"/>
            <wp:effectExtent l="0" t="0" r="762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63393" cy="463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3C73" w:rsidSect="008C3C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73"/>
    <w:rsid w:val="008C3C73"/>
    <w:rsid w:val="00CB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A7396"/>
  <w15:chartTrackingRefBased/>
  <w15:docId w15:val="{FFBBDEF3-CD6D-420C-8F86-FBBDC6BD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PEULTIER</dc:creator>
  <cp:keywords/>
  <dc:description/>
  <cp:lastModifiedBy>Jean-Marie PEULTIER</cp:lastModifiedBy>
  <cp:revision>2</cp:revision>
  <dcterms:created xsi:type="dcterms:W3CDTF">2021-04-07T09:50:00Z</dcterms:created>
  <dcterms:modified xsi:type="dcterms:W3CDTF">2021-04-07T10:07:00Z</dcterms:modified>
</cp:coreProperties>
</file>