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B7F6" w14:textId="3EB589E9" w:rsidR="000C3CF4" w:rsidRPr="00D74C49" w:rsidRDefault="000C3CF4" w:rsidP="00D74C49">
      <w:pPr>
        <w:pStyle w:val="NormalWeb"/>
        <w:spacing w:after="255" w:line="240" w:lineRule="auto"/>
        <w:ind w:left="-6"/>
        <w:jc w:val="center"/>
        <w:rPr>
          <w:b/>
          <w:bCs/>
          <w:color w:val="000000"/>
          <w:sz w:val="32"/>
          <w:szCs w:val="32"/>
        </w:rPr>
      </w:pPr>
      <w:r w:rsidRPr="00D74C49">
        <w:rPr>
          <w:b/>
          <w:bCs/>
          <w:color w:val="000000"/>
          <w:sz w:val="32"/>
          <w:szCs w:val="32"/>
        </w:rPr>
        <w:t xml:space="preserve">Histoire du pèlerinage de </w:t>
      </w:r>
      <w:proofErr w:type="spellStart"/>
      <w:r w:rsidRPr="00D74C49">
        <w:rPr>
          <w:b/>
          <w:bCs/>
          <w:color w:val="000000"/>
          <w:sz w:val="32"/>
          <w:szCs w:val="32"/>
        </w:rPr>
        <w:t>Rabas</w:t>
      </w:r>
      <w:proofErr w:type="spellEnd"/>
    </w:p>
    <w:p w14:paraId="05CA5A43" w14:textId="56D1EBA3" w:rsidR="00B03B01" w:rsidRPr="000C3CF4" w:rsidRDefault="00B03B01" w:rsidP="00166E06">
      <w:pPr>
        <w:pStyle w:val="NormalWeb"/>
        <w:spacing w:after="255" w:line="240" w:lineRule="auto"/>
        <w:ind w:left="-6"/>
      </w:pPr>
      <w:r w:rsidRPr="000C3CF4">
        <w:rPr>
          <w:color w:val="000000"/>
        </w:rPr>
        <w:t>L</w:t>
      </w:r>
      <w:r w:rsidR="00166E06" w:rsidRPr="000C3CF4">
        <w:rPr>
          <w:color w:val="000000"/>
        </w:rPr>
        <w:t xml:space="preserve">a première église </w:t>
      </w:r>
      <w:r w:rsidRPr="000C3CF4">
        <w:rPr>
          <w:color w:val="000000"/>
        </w:rPr>
        <w:t xml:space="preserve">d'Oudrenne a été </w:t>
      </w:r>
      <w:r w:rsidR="00166E06" w:rsidRPr="000C3CF4">
        <w:rPr>
          <w:color w:val="000000"/>
        </w:rPr>
        <w:t>construite</w:t>
      </w:r>
      <w:r w:rsidRPr="000C3CF4">
        <w:rPr>
          <w:color w:val="000000"/>
        </w:rPr>
        <w:t xml:space="preserve"> par Robert, archevêque de Trêves. </w:t>
      </w:r>
      <w:r w:rsidR="00166E06" w:rsidRPr="000C3CF4">
        <w:rPr>
          <w:color w:val="000000"/>
        </w:rPr>
        <w:t xml:space="preserve">Elle </w:t>
      </w:r>
      <w:r w:rsidRPr="000C3CF4">
        <w:rPr>
          <w:color w:val="000000"/>
        </w:rPr>
        <w:t>a été consacré</w:t>
      </w:r>
      <w:r w:rsidR="00166E06" w:rsidRPr="000C3CF4">
        <w:rPr>
          <w:color w:val="000000"/>
        </w:rPr>
        <w:t>e</w:t>
      </w:r>
      <w:r w:rsidRPr="000C3CF4">
        <w:rPr>
          <w:color w:val="000000"/>
        </w:rPr>
        <w:t xml:space="preserve"> le 26 février 932</w:t>
      </w:r>
      <w:r w:rsidR="00166E06" w:rsidRPr="000C3CF4">
        <w:rPr>
          <w:color w:val="000000"/>
        </w:rPr>
        <w:t xml:space="preserve"> et </w:t>
      </w:r>
      <w:r w:rsidRPr="000C3CF4">
        <w:rPr>
          <w:color w:val="000000"/>
        </w:rPr>
        <w:t xml:space="preserve">dédiée à Saint </w:t>
      </w:r>
      <w:proofErr w:type="spellStart"/>
      <w:r w:rsidRPr="000C3CF4">
        <w:rPr>
          <w:color w:val="000000"/>
        </w:rPr>
        <w:t>Liutwin</w:t>
      </w:r>
      <w:proofErr w:type="spellEnd"/>
      <w:r w:rsidR="00166E06" w:rsidRPr="000C3CF4">
        <w:rPr>
          <w:color w:val="000000"/>
        </w:rPr>
        <w:t xml:space="preserve">. Ce dernier est </w:t>
      </w:r>
      <w:r w:rsidRPr="000C3CF4">
        <w:rPr>
          <w:color w:val="000000"/>
        </w:rPr>
        <w:t xml:space="preserve">le fondateur de l’abbaye de </w:t>
      </w:r>
      <w:proofErr w:type="spellStart"/>
      <w:r w:rsidRPr="000C3CF4">
        <w:rPr>
          <w:color w:val="000000"/>
        </w:rPr>
        <w:t>Mettlach</w:t>
      </w:r>
      <w:proofErr w:type="spellEnd"/>
      <w:r w:rsidRPr="000C3CF4">
        <w:rPr>
          <w:color w:val="000000"/>
        </w:rPr>
        <w:t xml:space="preserve"> et </w:t>
      </w:r>
      <w:r w:rsidR="00166E06" w:rsidRPr="000C3CF4">
        <w:rPr>
          <w:color w:val="000000"/>
        </w:rPr>
        <w:t xml:space="preserve">il a été </w:t>
      </w:r>
      <w:r w:rsidR="007C4680" w:rsidRPr="000C3CF4">
        <w:rPr>
          <w:color w:val="000000"/>
        </w:rPr>
        <w:t>évêque</w:t>
      </w:r>
      <w:r w:rsidRPr="000C3CF4">
        <w:rPr>
          <w:color w:val="000000"/>
        </w:rPr>
        <w:t xml:space="preserve"> de Trèves dans les années 700</w:t>
      </w:r>
      <w:r w:rsidR="007C4680" w:rsidRPr="000C3CF4">
        <w:rPr>
          <w:color w:val="000000"/>
        </w:rPr>
        <w:t>.</w:t>
      </w:r>
    </w:p>
    <w:p w14:paraId="5CF047D3" w14:textId="376543EC" w:rsidR="009652CD" w:rsidRPr="000C3CF4" w:rsidRDefault="007C4680" w:rsidP="00B03B01">
      <w:pPr>
        <w:pStyle w:val="NormalWeb"/>
        <w:spacing w:after="255" w:line="240" w:lineRule="auto"/>
        <w:ind w:left="-6"/>
        <w:rPr>
          <w:color w:val="000000"/>
        </w:rPr>
      </w:pPr>
      <w:r w:rsidRPr="000C3CF4">
        <w:rPr>
          <w:color w:val="000000"/>
        </w:rPr>
        <w:t xml:space="preserve">Pour rendre hommage à Saint </w:t>
      </w:r>
      <w:proofErr w:type="spellStart"/>
      <w:r w:rsidRPr="000C3CF4">
        <w:rPr>
          <w:color w:val="000000"/>
        </w:rPr>
        <w:t>Liutwin</w:t>
      </w:r>
      <w:proofErr w:type="spellEnd"/>
      <w:r w:rsidRPr="000C3CF4">
        <w:rPr>
          <w:color w:val="000000"/>
        </w:rPr>
        <w:t>, p</w:t>
      </w:r>
      <w:r w:rsidR="00B03B01" w:rsidRPr="000C3CF4">
        <w:rPr>
          <w:color w:val="000000"/>
        </w:rPr>
        <w:t xml:space="preserve">endant de nombreux siècles, les habitants de nos villages allaient en pèlerinage, une fois par an, à pied </w:t>
      </w:r>
      <w:r w:rsidR="005F3800" w:rsidRPr="000C3CF4">
        <w:rPr>
          <w:color w:val="000000"/>
        </w:rPr>
        <w:t>jusqu’</w:t>
      </w:r>
      <w:r w:rsidR="00B03B01" w:rsidRPr="000C3CF4">
        <w:rPr>
          <w:color w:val="000000"/>
        </w:rPr>
        <w:t xml:space="preserve">à l’abbaye </w:t>
      </w:r>
      <w:r w:rsidR="005F3800" w:rsidRPr="000C3CF4">
        <w:rPr>
          <w:color w:val="000000"/>
        </w:rPr>
        <w:t xml:space="preserve">de </w:t>
      </w:r>
      <w:proofErr w:type="spellStart"/>
      <w:r w:rsidR="005F3800" w:rsidRPr="000C3CF4">
        <w:rPr>
          <w:color w:val="000000"/>
        </w:rPr>
        <w:t>Mettlach</w:t>
      </w:r>
      <w:proofErr w:type="spellEnd"/>
      <w:r w:rsidR="00B03B01" w:rsidRPr="000C3CF4">
        <w:rPr>
          <w:color w:val="000000"/>
        </w:rPr>
        <w:t xml:space="preserve"> (25km environ)</w:t>
      </w:r>
      <w:r w:rsidR="005F3800" w:rsidRPr="000C3CF4">
        <w:rPr>
          <w:color w:val="000000"/>
        </w:rPr>
        <w:t>, sur les bords</w:t>
      </w:r>
      <w:r w:rsidR="009652CD" w:rsidRPr="000C3CF4">
        <w:rPr>
          <w:color w:val="000000"/>
        </w:rPr>
        <w:t xml:space="preserve"> de la Sarre</w:t>
      </w:r>
      <w:r w:rsidR="00B03B01" w:rsidRPr="000C3CF4">
        <w:rPr>
          <w:color w:val="000000"/>
        </w:rPr>
        <w:t>.</w:t>
      </w:r>
    </w:p>
    <w:p w14:paraId="42795C64" w14:textId="1D54D1DF" w:rsidR="005F3800" w:rsidRPr="000C3CF4" w:rsidRDefault="005F3800" w:rsidP="00B03B01">
      <w:pPr>
        <w:pStyle w:val="NormalWeb"/>
        <w:spacing w:after="255" w:line="240" w:lineRule="auto"/>
        <w:ind w:left="-6"/>
        <w:rPr>
          <w:color w:val="000000"/>
        </w:rPr>
      </w:pPr>
      <w:r w:rsidRPr="000C3CF4">
        <w:rPr>
          <w:color w:val="000000"/>
        </w:rPr>
        <w:t>Après la Révolution française et le concordat de 1801, la paroisse d’Oudrenne a été rattachée à l’évêché de Metz</w:t>
      </w:r>
      <w:r w:rsidR="002366D2" w:rsidRPr="000C3CF4">
        <w:rPr>
          <w:color w:val="000000"/>
        </w:rPr>
        <w:t xml:space="preserve"> en 1802</w:t>
      </w:r>
      <w:r w:rsidRPr="000C3CF4">
        <w:rPr>
          <w:color w:val="000000"/>
        </w:rPr>
        <w:t>.</w:t>
      </w:r>
    </w:p>
    <w:p w14:paraId="6E68998F" w14:textId="2BA0F07D" w:rsidR="009652CD" w:rsidRPr="000C3CF4" w:rsidRDefault="005F3800" w:rsidP="00B03B01">
      <w:pPr>
        <w:pStyle w:val="NormalWeb"/>
        <w:spacing w:after="255" w:line="240" w:lineRule="auto"/>
        <w:ind w:left="-6"/>
        <w:rPr>
          <w:color w:val="000000"/>
        </w:rPr>
      </w:pPr>
      <w:r w:rsidRPr="000C3CF4">
        <w:rPr>
          <w:color w:val="000000"/>
        </w:rPr>
        <w:t>Et c’</w:t>
      </w:r>
      <w:r w:rsidR="00166E06" w:rsidRPr="000C3CF4">
        <w:rPr>
          <w:color w:val="000000"/>
        </w:rPr>
        <w:t>est</w:t>
      </w:r>
      <w:r w:rsidRPr="000C3CF4">
        <w:rPr>
          <w:color w:val="000000"/>
        </w:rPr>
        <w:t xml:space="preserve"> alors que le pèlerinage annuel à </w:t>
      </w:r>
      <w:proofErr w:type="spellStart"/>
      <w:r w:rsidRPr="000C3CF4">
        <w:rPr>
          <w:color w:val="000000"/>
        </w:rPr>
        <w:t>M</w:t>
      </w:r>
      <w:r w:rsidR="005A287A" w:rsidRPr="000C3CF4">
        <w:rPr>
          <w:color w:val="000000"/>
        </w:rPr>
        <w:t>e</w:t>
      </w:r>
      <w:r w:rsidRPr="000C3CF4">
        <w:rPr>
          <w:color w:val="000000"/>
        </w:rPr>
        <w:t>ttlach</w:t>
      </w:r>
      <w:proofErr w:type="spellEnd"/>
      <w:r w:rsidRPr="000C3CF4">
        <w:rPr>
          <w:color w:val="000000"/>
        </w:rPr>
        <w:t xml:space="preserve"> a été </w:t>
      </w:r>
      <w:r w:rsidR="005A287A" w:rsidRPr="000C3CF4">
        <w:rPr>
          <w:color w:val="000000"/>
        </w:rPr>
        <w:t xml:space="preserve">remplacé </w:t>
      </w:r>
      <w:r w:rsidRPr="000C3CF4">
        <w:rPr>
          <w:color w:val="000000"/>
        </w:rPr>
        <w:t xml:space="preserve">par le pèlerinage à </w:t>
      </w:r>
      <w:proofErr w:type="spellStart"/>
      <w:r w:rsidRPr="000C3CF4">
        <w:rPr>
          <w:color w:val="000000"/>
        </w:rPr>
        <w:t>Rabas</w:t>
      </w:r>
      <w:proofErr w:type="spellEnd"/>
      <w:r w:rsidR="005A287A" w:rsidRPr="000C3CF4">
        <w:rPr>
          <w:color w:val="000000"/>
        </w:rPr>
        <w:t>,</w:t>
      </w:r>
      <w:r w:rsidRPr="000C3CF4">
        <w:rPr>
          <w:color w:val="000000"/>
        </w:rPr>
        <w:t xml:space="preserve"> </w:t>
      </w:r>
      <w:r w:rsidR="005A287A" w:rsidRPr="000C3CF4">
        <w:rPr>
          <w:color w:val="000000"/>
        </w:rPr>
        <w:t>situé</w:t>
      </w:r>
      <w:r w:rsidRPr="000C3CF4">
        <w:rPr>
          <w:color w:val="000000"/>
        </w:rPr>
        <w:t xml:space="preserve"> à une distance sensiblement équivalente.</w:t>
      </w:r>
    </w:p>
    <w:p w14:paraId="3EF56E05" w14:textId="0E8DA18F" w:rsidR="00B03B01" w:rsidRPr="000C3CF4" w:rsidRDefault="009652CD" w:rsidP="00B03B01">
      <w:pPr>
        <w:pStyle w:val="NormalWeb"/>
        <w:spacing w:after="255" w:line="240" w:lineRule="auto"/>
        <w:ind w:left="-6"/>
        <w:rPr>
          <w:color w:val="000000"/>
        </w:rPr>
      </w:pPr>
      <w:r w:rsidRPr="000C3CF4">
        <w:rPr>
          <w:color w:val="000000"/>
        </w:rPr>
        <w:t xml:space="preserve">La chapelle de </w:t>
      </w:r>
      <w:proofErr w:type="spellStart"/>
      <w:r w:rsidRPr="000C3CF4">
        <w:rPr>
          <w:color w:val="000000"/>
        </w:rPr>
        <w:t>Rabas</w:t>
      </w:r>
      <w:proofErr w:type="spellEnd"/>
      <w:r w:rsidR="002366D2" w:rsidRPr="000C3CF4">
        <w:rPr>
          <w:color w:val="000000"/>
        </w:rPr>
        <w:t>, à Saint Hubert, près de Vigy</w:t>
      </w:r>
      <w:r w:rsidRPr="000C3CF4">
        <w:rPr>
          <w:color w:val="000000"/>
        </w:rPr>
        <w:t xml:space="preserve"> </w:t>
      </w:r>
      <w:r w:rsidR="002366D2" w:rsidRPr="000C3CF4">
        <w:rPr>
          <w:color w:val="000000"/>
        </w:rPr>
        <w:t xml:space="preserve">est dédiée à la Sainte Vierge. L’empereur </w:t>
      </w:r>
      <w:r w:rsidR="0088767C" w:rsidRPr="000C3CF4">
        <w:rPr>
          <w:color w:val="000000"/>
        </w:rPr>
        <w:t xml:space="preserve">Charlemagne </w:t>
      </w:r>
      <w:r w:rsidR="002366D2" w:rsidRPr="000C3CF4">
        <w:rPr>
          <w:color w:val="000000"/>
        </w:rPr>
        <w:t xml:space="preserve">et sa troupe s’étaient perdus dans la grande forêt de Saint Hubert. Ils </w:t>
      </w:r>
      <w:r w:rsidR="0088767C" w:rsidRPr="000C3CF4">
        <w:rPr>
          <w:color w:val="000000"/>
        </w:rPr>
        <w:t>souffraient</w:t>
      </w:r>
      <w:r w:rsidR="002366D2" w:rsidRPr="000C3CF4">
        <w:rPr>
          <w:color w:val="000000"/>
        </w:rPr>
        <w:t xml:space="preserve"> d’une soif intense. Charlemagne appela la </w:t>
      </w:r>
      <w:r w:rsidR="0088767C" w:rsidRPr="000C3CF4">
        <w:rPr>
          <w:color w:val="000000"/>
        </w:rPr>
        <w:t>sainte</w:t>
      </w:r>
      <w:r w:rsidR="002366D2" w:rsidRPr="000C3CF4">
        <w:rPr>
          <w:color w:val="000000"/>
        </w:rPr>
        <w:t xml:space="preserve"> </w:t>
      </w:r>
      <w:r w:rsidR="0088767C" w:rsidRPr="000C3CF4">
        <w:rPr>
          <w:color w:val="000000"/>
        </w:rPr>
        <w:t>V</w:t>
      </w:r>
      <w:r w:rsidR="002366D2" w:rsidRPr="000C3CF4">
        <w:rPr>
          <w:color w:val="000000"/>
        </w:rPr>
        <w:t xml:space="preserve">ierge </w:t>
      </w:r>
      <w:r w:rsidR="0088767C" w:rsidRPr="000C3CF4">
        <w:rPr>
          <w:color w:val="000000"/>
        </w:rPr>
        <w:t>à</w:t>
      </w:r>
      <w:r w:rsidR="002366D2" w:rsidRPr="000C3CF4">
        <w:rPr>
          <w:color w:val="000000"/>
        </w:rPr>
        <w:t xml:space="preserve"> son secours. Ils furent sauvé</w:t>
      </w:r>
      <w:r w:rsidR="0088767C" w:rsidRPr="000C3CF4">
        <w:rPr>
          <w:color w:val="000000"/>
        </w:rPr>
        <w:t xml:space="preserve">s et l’empereur fit alors construire le premier oratoire </w:t>
      </w:r>
      <w:r w:rsidR="00166E06" w:rsidRPr="000C3CF4">
        <w:rPr>
          <w:color w:val="000000"/>
        </w:rPr>
        <w:t xml:space="preserve">de </w:t>
      </w:r>
      <w:proofErr w:type="spellStart"/>
      <w:r w:rsidR="00166E06" w:rsidRPr="000C3CF4">
        <w:rPr>
          <w:color w:val="000000"/>
        </w:rPr>
        <w:t>Rabas</w:t>
      </w:r>
      <w:proofErr w:type="spellEnd"/>
      <w:r w:rsidR="00166E06" w:rsidRPr="000C3CF4">
        <w:rPr>
          <w:color w:val="000000"/>
        </w:rPr>
        <w:t xml:space="preserve"> </w:t>
      </w:r>
      <w:r w:rsidR="0088767C" w:rsidRPr="000C3CF4">
        <w:rPr>
          <w:color w:val="000000"/>
        </w:rPr>
        <w:t>en 806.</w:t>
      </w:r>
      <w:r w:rsidR="002366D2" w:rsidRPr="000C3CF4">
        <w:rPr>
          <w:color w:val="000000"/>
        </w:rPr>
        <w:t xml:space="preserve"> </w:t>
      </w:r>
    </w:p>
    <w:p w14:paraId="6A7BA132" w14:textId="28C7074B" w:rsidR="009A1704" w:rsidRDefault="009A1704" w:rsidP="00B03B01">
      <w:pPr>
        <w:pStyle w:val="NormalWeb"/>
        <w:spacing w:after="255" w:line="240" w:lineRule="auto"/>
        <w:ind w:left="-6"/>
        <w:rPr>
          <w:color w:val="000000"/>
        </w:rPr>
      </w:pPr>
      <w:r w:rsidRPr="000C3CF4">
        <w:rPr>
          <w:color w:val="000000"/>
        </w:rPr>
        <w:t xml:space="preserve">Depuis 1802, les paroissiens d’Oudrenne, de </w:t>
      </w:r>
      <w:proofErr w:type="spellStart"/>
      <w:r w:rsidRPr="000C3CF4">
        <w:rPr>
          <w:color w:val="000000"/>
        </w:rPr>
        <w:t>Lemestroff</w:t>
      </w:r>
      <w:proofErr w:type="spellEnd"/>
      <w:r w:rsidRPr="000C3CF4">
        <w:rPr>
          <w:color w:val="000000"/>
        </w:rPr>
        <w:t xml:space="preserve"> et de </w:t>
      </w:r>
      <w:proofErr w:type="spellStart"/>
      <w:r w:rsidRPr="000C3CF4">
        <w:rPr>
          <w:color w:val="000000"/>
        </w:rPr>
        <w:t>Breistroff</w:t>
      </w:r>
      <w:proofErr w:type="spellEnd"/>
      <w:r w:rsidRPr="000C3CF4">
        <w:rPr>
          <w:color w:val="000000"/>
        </w:rPr>
        <w:t xml:space="preserve"> se mettent en marche, tous les ans, en partant à l’aube pour se rendre à </w:t>
      </w:r>
      <w:proofErr w:type="spellStart"/>
      <w:r w:rsidRPr="000C3CF4">
        <w:rPr>
          <w:color w:val="000000"/>
        </w:rPr>
        <w:t>Rabas</w:t>
      </w:r>
      <w:proofErr w:type="spellEnd"/>
      <w:r w:rsidRPr="000C3CF4">
        <w:rPr>
          <w:color w:val="000000"/>
        </w:rPr>
        <w:t xml:space="preserve">, en chantant le long de la vallée de la Canner pour arriver à la Chapelle et assister à la messe en fin de matinée. </w:t>
      </w:r>
    </w:p>
    <w:p w14:paraId="78CB4396" w14:textId="2B2227B0" w:rsidR="00C53C5A" w:rsidRPr="000C3CF4" w:rsidRDefault="00D74C49" w:rsidP="00D74C49">
      <w:pPr>
        <w:pStyle w:val="NormalWeb"/>
        <w:spacing w:after="255" w:line="240" w:lineRule="auto"/>
        <w:ind w:left="-6"/>
        <w:jc w:val="center"/>
      </w:pPr>
      <w:r w:rsidRPr="00D74C49">
        <w:drawing>
          <wp:inline distT="0" distB="0" distL="0" distR="0" wp14:anchorId="13649E55" wp14:editId="0181D990">
            <wp:extent cx="2921332" cy="4251960"/>
            <wp:effectExtent l="0" t="0" r="0" b="0"/>
            <wp:docPr id="1" name="Image 1" descr="Une image contenant arbre, extérieur, bâtiment, égl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rbre, extérieur, bâtiment, églis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9549" cy="42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C5A" w:rsidRPr="000C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70"/>
    <w:rsid w:val="000C3CF4"/>
    <w:rsid w:val="00166E06"/>
    <w:rsid w:val="002366D2"/>
    <w:rsid w:val="005A287A"/>
    <w:rsid w:val="005F3800"/>
    <w:rsid w:val="007C4680"/>
    <w:rsid w:val="0088767C"/>
    <w:rsid w:val="009652CD"/>
    <w:rsid w:val="009A1704"/>
    <w:rsid w:val="00B03B01"/>
    <w:rsid w:val="00C53C5A"/>
    <w:rsid w:val="00CA2A70"/>
    <w:rsid w:val="00D74C49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79B3"/>
  <w15:chartTrackingRefBased/>
  <w15:docId w15:val="{3FF4E626-3CF4-40E1-980A-88F4171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B0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Guirkinger</dc:creator>
  <cp:keywords/>
  <dc:description/>
  <cp:lastModifiedBy>Jean-Marie PEULTIER</cp:lastModifiedBy>
  <cp:revision>2</cp:revision>
  <cp:lastPrinted>2022-05-08T09:55:00Z</cp:lastPrinted>
  <dcterms:created xsi:type="dcterms:W3CDTF">2022-06-18T13:31:00Z</dcterms:created>
  <dcterms:modified xsi:type="dcterms:W3CDTF">2022-06-18T13:31:00Z</dcterms:modified>
</cp:coreProperties>
</file>